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5"/>
        <w:gridCol w:w="2030"/>
        <w:gridCol w:w="2550"/>
        <w:gridCol w:w="3727"/>
        <w:gridCol w:w="3508"/>
      </w:tblGrid>
      <w:tr w:rsidR="00EE4FE2" w:rsidRPr="008D7630" w:rsidTr="008D7630">
        <w:tc>
          <w:tcPr>
            <w:tcW w:w="592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70" w:type="pct"/>
            <w:vAlign w:val="center"/>
          </w:tcPr>
          <w:p w:rsidR="00BB1947" w:rsidRPr="003F3A35" w:rsidRDefault="00BB1947" w:rsidP="00BB1947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93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847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857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EE4FE2" w:rsidRPr="007A1A84" w:rsidTr="005B4A0E">
        <w:trPr>
          <w:trHeight w:val="4332"/>
        </w:trPr>
        <w:tc>
          <w:tcPr>
            <w:tcW w:w="592" w:type="pct"/>
            <w:vAlign w:val="center"/>
          </w:tcPr>
          <w:p w:rsidR="00BB1947" w:rsidRDefault="00D40C9D" w:rsidP="00EE4FE2">
            <w:pPr>
              <w:jc w:val="center"/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ДРУГИ</w:t>
            </w: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– 1</w:t>
            </w: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– 2</w:t>
            </w:r>
          </w:p>
          <w:p w:rsidR="00F20490" w:rsidRPr="007A1A84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2 - 3</w:t>
            </w:r>
          </w:p>
        </w:tc>
        <w:tc>
          <w:tcPr>
            <w:tcW w:w="770" w:type="pct"/>
            <w:vAlign w:val="center"/>
          </w:tcPr>
          <w:p w:rsidR="00BB1947" w:rsidRPr="003F3A35" w:rsidRDefault="00BB1947" w:rsidP="00EE4FE2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СРПСКИ ЈЕЗИК</w:t>
            </w:r>
          </w:p>
        </w:tc>
        <w:tc>
          <w:tcPr>
            <w:tcW w:w="1934" w:type="pct"/>
          </w:tcPr>
          <w:p w:rsidR="004B5B1E" w:rsidRDefault="003F3A35" w:rsidP="007A1A84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 </w:t>
            </w:r>
          </w:p>
          <w:p w:rsidR="008D7630" w:rsidRPr="007A1A84" w:rsidRDefault="003F3A35" w:rsidP="007A1A84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Читање текстова</w:t>
            </w:r>
          </w:p>
          <w:p w:rsidR="003F3A35" w:rsidRDefault="003F3A35" w:rsidP="00D40C9D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Појмови: глас, слово, реч, реченица и слог</w:t>
            </w:r>
          </w:p>
          <w:p w:rsidR="00C10F05" w:rsidRDefault="00C10F05" w:rsidP="00D40C9D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Правопис – Писање великог слова</w:t>
            </w:r>
          </w:p>
          <w:p w:rsidR="00C10F05" w:rsidRPr="007A1A84" w:rsidRDefault="00C10F05" w:rsidP="00D40C9D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Граматика – Врсте реченица</w:t>
            </w:r>
          </w:p>
          <w:p w:rsidR="003F3A35" w:rsidRPr="007A1A84" w:rsidRDefault="00F20490" w:rsidP="00D40C9D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10 </w:t>
            </w:r>
            <w:r w:rsidR="003F3A35" w:rsidRPr="007A1A84">
              <w:rPr>
                <w:b/>
                <w:lang w:val="sr-Cyrl-RS"/>
              </w:rPr>
              <w:t>часова утврђивања</w:t>
            </w:r>
          </w:p>
          <w:p w:rsidR="003F3A35" w:rsidRPr="003F3A35" w:rsidRDefault="003F3A35" w:rsidP="00D40C9D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Праћење РТС 3 и РТС Планета</w:t>
            </w:r>
            <w:r w:rsidR="005B4A0E">
              <w:rPr>
                <w:b/>
                <w:lang w:val="sr-Cyrl-RS"/>
              </w:rPr>
              <w:t xml:space="preserve"> </w:t>
            </w:r>
          </w:p>
        </w:tc>
        <w:tc>
          <w:tcPr>
            <w:tcW w:w="847" w:type="pct"/>
          </w:tcPr>
          <w:p w:rsidR="007A1A84" w:rsidRDefault="007A1A84" w:rsidP="003F3A35">
            <w:pPr>
              <w:rPr>
                <w:b/>
                <w:sz w:val="20"/>
                <w:szCs w:val="20"/>
                <w:lang w:val="sr-Cyrl-RS"/>
              </w:rPr>
            </w:pPr>
          </w:p>
          <w:p w:rsidR="004B5B1E" w:rsidRDefault="004B5B1E" w:rsidP="003F3A35">
            <w:pPr>
              <w:rPr>
                <w:b/>
                <w:lang w:val="sr-Cyrl-RS"/>
              </w:rPr>
            </w:pPr>
          </w:p>
          <w:p w:rsidR="004B5B1E" w:rsidRDefault="004B5B1E" w:rsidP="003F3A35">
            <w:pPr>
              <w:rPr>
                <w:b/>
                <w:lang w:val="sr-Cyrl-RS"/>
              </w:rPr>
            </w:pPr>
          </w:p>
          <w:p w:rsidR="003F3A35" w:rsidRPr="007A1A84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Дигитални или штампани уџбеник</w:t>
            </w:r>
            <w:r w:rsidR="004B5B1E">
              <w:rPr>
                <w:b/>
                <w:lang w:val="sr-Cyrl-RS"/>
              </w:rPr>
              <w:t xml:space="preserve"> - читанка</w:t>
            </w:r>
          </w:p>
          <w:p w:rsidR="003F3A35" w:rsidRPr="007A1A84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</w:p>
          <w:p w:rsidR="00BB1947" w:rsidRDefault="003F3A35" w:rsidP="003F3A35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</w:p>
          <w:p w:rsidR="00A27A7E" w:rsidRPr="008D7630" w:rsidRDefault="00A27A7E" w:rsidP="003F3A35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4B5B1E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BB1947" w:rsidRPr="007A1A84" w:rsidRDefault="007A1A84" w:rsidP="008D763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групе</w:t>
            </w: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EE4FE2" w:rsidRPr="007A1A84" w:rsidTr="007A1A84">
        <w:trPr>
          <w:trHeight w:val="4160"/>
        </w:trPr>
        <w:tc>
          <w:tcPr>
            <w:tcW w:w="592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BB1947" w:rsidRPr="003F3A35" w:rsidRDefault="00BB1947" w:rsidP="007A1A84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МАТ</w:t>
            </w:r>
            <w:r w:rsidR="007A1A84">
              <w:rPr>
                <w:b/>
                <w:lang w:val="sr-Cyrl-RS"/>
              </w:rPr>
              <w:t>ЕМ</w:t>
            </w:r>
            <w:r w:rsidRPr="003F3A35">
              <w:rPr>
                <w:b/>
                <w:lang w:val="sr-Cyrl-RS"/>
              </w:rPr>
              <w:t>АТИКА</w:t>
            </w:r>
          </w:p>
        </w:tc>
        <w:tc>
          <w:tcPr>
            <w:tcW w:w="1934" w:type="pct"/>
          </w:tcPr>
          <w:p w:rsidR="003F3A35" w:rsidRDefault="003F3A35" w:rsidP="003F3A35">
            <w:pPr>
              <w:jc w:val="both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Сабирање и одузимање до 100</w:t>
            </w:r>
          </w:p>
          <w:p w:rsidR="00C10F05" w:rsidRDefault="00C10F05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Таблично множење и текстуални задаци</w:t>
            </w:r>
          </w:p>
          <w:p w:rsidR="003F3A35" w:rsidRDefault="00F20490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</w:t>
            </w:r>
            <w:r w:rsidR="003F3A35">
              <w:rPr>
                <w:b/>
                <w:lang w:val="sr-Cyrl-RS"/>
              </w:rPr>
              <w:t xml:space="preserve"> часова утврђивања</w:t>
            </w:r>
          </w:p>
          <w:p w:rsidR="003F3A35" w:rsidRPr="003F3A35" w:rsidRDefault="003F3A35" w:rsidP="0085468F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3 и РТС Планета</w:t>
            </w:r>
            <w:r w:rsidRPr="003F3A35">
              <w:rPr>
                <w:b/>
                <w:lang w:val="sr-Cyrl-RS"/>
              </w:rPr>
              <w:t xml:space="preserve"> </w:t>
            </w:r>
          </w:p>
        </w:tc>
        <w:tc>
          <w:tcPr>
            <w:tcW w:w="847" w:type="pct"/>
          </w:tcPr>
          <w:p w:rsidR="007A1A84" w:rsidRDefault="003F3A35" w:rsidP="003F3A35">
            <w:pPr>
              <w:rPr>
                <w:b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</w:t>
            </w:r>
          </w:p>
          <w:p w:rsidR="00BB1947" w:rsidRPr="007A1A84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Дигитални или штампани уџбеник и радна свеска</w:t>
            </w:r>
          </w:p>
          <w:p w:rsidR="003F3A35" w:rsidRPr="007A1A84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</w:p>
          <w:p w:rsidR="003F3A35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A27A7E" w:rsidRPr="003F3A35" w:rsidRDefault="00A27A7E" w:rsidP="00A27A7E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857" w:type="pct"/>
          </w:tcPr>
          <w:p w:rsidR="00BB1947" w:rsidRDefault="00BB1947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4B5B1E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EE4FE2" w:rsidRPr="008D7630" w:rsidTr="008D7630">
        <w:trPr>
          <w:trHeight w:val="1440"/>
        </w:trPr>
        <w:tc>
          <w:tcPr>
            <w:tcW w:w="592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BB1947" w:rsidRPr="003F3A35" w:rsidRDefault="00EE4FE2" w:rsidP="00EE4FE2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СВЕТ ОКО НАС</w:t>
            </w:r>
          </w:p>
        </w:tc>
        <w:tc>
          <w:tcPr>
            <w:tcW w:w="1934" w:type="pct"/>
          </w:tcPr>
          <w:p w:rsidR="00BB1947" w:rsidRDefault="00502FB2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Живи свет </w:t>
            </w:r>
          </w:p>
          <w:p w:rsidR="00502FB2" w:rsidRDefault="00502FB2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часа утврђивања</w:t>
            </w:r>
          </w:p>
          <w:p w:rsidR="00502FB2" w:rsidRDefault="00502FB2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3 и РТС Планета</w:t>
            </w:r>
          </w:p>
          <w:p w:rsidR="005B4A0E" w:rsidRDefault="005B4A0E" w:rsidP="008D7630">
            <w:pPr>
              <w:jc w:val="both"/>
              <w:rPr>
                <w:b/>
                <w:lang w:val="sr-Cyrl-RS"/>
              </w:rPr>
            </w:pPr>
          </w:p>
          <w:p w:rsidR="00C10F05" w:rsidRDefault="00C10F05" w:rsidP="005B4A0E">
            <w:pPr>
              <w:jc w:val="both"/>
              <w:rPr>
                <w:b/>
                <w:lang w:val="sr-Cyrl-RS"/>
              </w:rPr>
            </w:pPr>
          </w:p>
          <w:p w:rsidR="005B4A0E" w:rsidRPr="003F3A35" w:rsidRDefault="005B4A0E" w:rsidP="008D763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847" w:type="pct"/>
          </w:tcPr>
          <w:p w:rsidR="00BB1947" w:rsidRDefault="00502FB2" w:rsidP="008D7630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502FB2" w:rsidRDefault="00502FB2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</w:p>
          <w:p w:rsidR="00A27A7E" w:rsidRPr="00502FB2" w:rsidRDefault="00A27A7E" w:rsidP="00A27A7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857" w:type="pct"/>
          </w:tcPr>
          <w:p w:rsidR="00BB1947" w:rsidRPr="004B5B1E" w:rsidRDefault="004B5B1E" w:rsidP="008D7630">
            <w:pPr>
              <w:jc w:val="both"/>
              <w:rPr>
                <w:b/>
                <w:lang w:val="sr-Cyrl-RS"/>
              </w:rPr>
            </w:pPr>
            <w:r w:rsidRPr="004B5B1E">
              <w:rPr>
                <w:b/>
                <w:lang w:val="sr-Cyrl-RS"/>
              </w:rPr>
              <w:t>Свакодневно поштовање хигијенских навика.</w:t>
            </w:r>
          </w:p>
        </w:tc>
      </w:tr>
      <w:tr w:rsidR="00EE4FE2" w:rsidRPr="008D7630" w:rsidTr="008D7630">
        <w:trPr>
          <w:trHeight w:val="1440"/>
        </w:trPr>
        <w:tc>
          <w:tcPr>
            <w:tcW w:w="592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BB1947" w:rsidRDefault="00BB1947" w:rsidP="00EE4FE2">
            <w:pPr>
              <w:jc w:val="center"/>
              <w:rPr>
                <w:lang w:val="sr-Cyrl-RS"/>
              </w:rPr>
            </w:pPr>
            <w:r w:rsidRPr="00D40C9D">
              <w:rPr>
                <w:lang w:val="sr-Cyrl-RS"/>
              </w:rPr>
              <w:t>ЕНГЛЕСКИ ЈЕЗИК</w:t>
            </w:r>
          </w:p>
          <w:p w:rsidR="00C10F05" w:rsidRDefault="00C10F05" w:rsidP="00EE4FE2">
            <w:pPr>
              <w:jc w:val="center"/>
              <w:rPr>
                <w:lang w:val="sr-Cyrl-RS"/>
              </w:rPr>
            </w:pPr>
          </w:p>
          <w:p w:rsidR="00C10F05" w:rsidRDefault="00C10F05" w:rsidP="00EE4FE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Ања Обрадовић</w:t>
            </w:r>
          </w:p>
          <w:p w:rsidR="00C10F05" w:rsidRDefault="00C10F05" w:rsidP="00EE4FE2">
            <w:pPr>
              <w:jc w:val="center"/>
              <w:rPr>
                <w:lang w:val="sr-Cyrl-RS"/>
              </w:rPr>
            </w:pPr>
          </w:p>
          <w:p w:rsidR="00C10F05" w:rsidRDefault="00C10F05" w:rsidP="00C10F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2 -1 </w:t>
            </w:r>
          </w:p>
          <w:p w:rsidR="00C10F05" w:rsidRPr="00C10F05" w:rsidRDefault="00C10F05" w:rsidP="00C10F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2 -2</w:t>
            </w:r>
          </w:p>
        </w:tc>
        <w:tc>
          <w:tcPr>
            <w:tcW w:w="1934" w:type="pct"/>
          </w:tcPr>
          <w:p w:rsidR="005B4A0E" w:rsidRDefault="005B4A0E" w:rsidP="005B4A0E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4 </w:t>
            </w:r>
            <w:r>
              <w:rPr>
                <w:b/>
                <w:sz w:val="20"/>
                <w:szCs w:val="20"/>
                <w:lang w:val="sr-Latn-RS"/>
              </w:rPr>
              <w:t>Let’s play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sz w:val="20"/>
                <w:szCs w:val="20"/>
                <w:lang w:val="sr-Latn-RS"/>
              </w:rPr>
              <w:t>(mouth, nose...)</w:t>
            </w:r>
          </w:p>
          <w:p w:rsidR="00BB1947" w:rsidRPr="008D7630" w:rsidRDefault="005B4A0E" w:rsidP="005B4A0E">
            <w:pPr>
              <w:jc w:val="both"/>
              <w:rPr>
                <w:lang w:val="sr-Cyrl-RS"/>
              </w:rPr>
            </w:pPr>
            <w:r w:rsidRPr="00280910">
              <w:rPr>
                <w:b/>
                <w:sz w:val="20"/>
                <w:szCs w:val="20"/>
              </w:rPr>
              <w:t>Ученици самостално</w:t>
            </w:r>
            <w:r>
              <w:rPr>
                <w:b/>
                <w:sz w:val="20"/>
                <w:szCs w:val="20"/>
              </w:rPr>
              <w:t xml:space="preserve">, код куће, уз помоћ уџбеника и објашњења на образовној платформи </w:t>
            </w:r>
            <w:r w:rsidRPr="001277C3">
              <w:rPr>
                <w:b/>
                <w:sz w:val="20"/>
                <w:szCs w:val="20"/>
                <w:lang w:val="sr-Latn-RS"/>
              </w:rPr>
              <w:t>EDMODO</w:t>
            </w:r>
            <w:r>
              <w:rPr>
                <w:b/>
                <w:sz w:val="20"/>
                <w:szCs w:val="20"/>
              </w:rPr>
              <w:t xml:space="preserve"> уче</w:t>
            </w:r>
            <w:r>
              <w:rPr>
                <w:b/>
                <w:sz w:val="20"/>
                <w:szCs w:val="20"/>
                <w:lang w:val="sr-Cyrl-RS"/>
              </w:rPr>
              <w:t xml:space="preserve"> делове тела</w:t>
            </w:r>
          </w:p>
        </w:tc>
        <w:tc>
          <w:tcPr>
            <w:tcW w:w="847" w:type="pct"/>
          </w:tcPr>
          <w:p w:rsidR="005B4A0E" w:rsidRPr="00B24E2C" w:rsidRDefault="005B4A0E" w:rsidP="005B4A0E">
            <w:pPr>
              <w:jc w:val="center"/>
              <w:rPr>
                <w:b/>
                <w:sz w:val="20"/>
                <w:szCs w:val="20"/>
              </w:rPr>
            </w:pPr>
            <w:r w:rsidRPr="00B24E2C">
              <w:rPr>
                <w:b/>
                <w:sz w:val="20"/>
                <w:szCs w:val="20"/>
              </w:rPr>
              <w:t xml:space="preserve">Путем </w:t>
            </w:r>
            <w:r w:rsidRPr="00B24E2C">
              <w:rPr>
                <w:b/>
                <w:sz w:val="20"/>
                <w:szCs w:val="20"/>
                <w:lang w:val="en-US"/>
              </w:rPr>
              <w:t>EDMODO</w:t>
            </w:r>
            <w:r w:rsidRPr="00B24E2C">
              <w:rPr>
                <w:b/>
                <w:sz w:val="20"/>
                <w:szCs w:val="20"/>
              </w:rPr>
              <w:t xml:space="preserve"> платформе. Потребно је да сваки ученика има инсталирану платформу, коју може пронаћи на страни </w:t>
            </w:r>
            <w:r w:rsidR="009B259A">
              <w:fldChar w:fldCharType="begin"/>
            </w:r>
            <w:r w:rsidR="009B259A">
              <w:instrText xml:space="preserve"> HYPERLINK "http://www.edmodo.com" </w:instrText>
            </w:r>
            <w:r w:rsidR="009B259A">
              <w:fldChar w:fldCharType="separate"/>
            </w:r>
            <w:r w:rsidRPr="00B24E2C">
              <w:rPr>
                <w:b/>
                <w:color w:val="0000FF" w:themeColor="hyperlink"/>
                <w:sz w:val="20"/>
                <w:szCs w:val="20"/>
                <w:u w:val="single"/>
                <w:lang w:val="en-US"/>
              </w:rPr>
              <w:t>www</w:t>
            </w:r>
            <w:r w:rsidRPr="00B24E2C">
              <w:rPr>
                <w:b/>
                <w:color w:val="0000FF" w:themeColor="hyperlink"/>
                <w:sz w:val="20"/>
                <w:szCs w:val="20"/>
                <w:u w:val="single"/>
              </w:rPr>
              <w:t>.</w:t>
            </w:r>
            <w:proofErr w:type="spellStart"/>
            <w:r w:rsidRPr="00B24E2C">
              <w:rPr>
                <w:b/>
                <w:color w:val="0000FF" w:themeColor="hyperlink"/>
                <w:sz w:val="20"/>
                <w:szCs w:val="20"/>
                <w:u w:val="single"/>
                <w:lang w:val="en-US"/>
              </w:rPr>
              <w:t>edmodo</w:t>
            </w:r>
            <w:proofErr w:type="spellEnd"/>
            <w:r w:rsidRPr="00B24E2C">
              <w:rPr>
                <w:b/>
                <w:color w:val="0000FF" w:themeColor="hyperlink"/>
                <w:sz w:val="20"/>
                <w:szCs w:val="20"/>
                <w:u w:val="single"/>
              </w:rPr>
              <w:t>.</w:t>
            </w:r>
            <w:r w:rsidRPr="00B24E2C">
              <w:rPr>
                <w:b/>
                <w:color w:val="0000FF" w:themeColor="hyperlink"/>
                <w:sz w:val="20"/>
                <w:szCs w:val="20"/>
                <w:u w:val="single"/>
                <w:lang w:val="en-US"/>
              </w:rPr>
              <w:t>com</w:t>
            </w:r>
            <w:r w:rsidR="009B259A">
              <w:rPr>
                <w:b/>
                <w:color w:val="0000FF" w:themeColor="hyperlink"/>
                <w:sz w:val="20"/>
                <w:szCs w:val="20"/>
                <w:u w:val="single"/>
                <w:lang w:val="en-US"/>
              </w:rPr>
              <w:fldChar w:fldCharType="end"/>
            </w:r>
            <w:r w:rsidRPr="00B24E2C">
              <w:rPr>
                <w:b/>
                <w:sz w:val="20"/>
                <w:szCs w:val="20"/>
              </w:rPr>
              <w:t xml:space="preserve"> или путем ове апликације која се може преузети преко мобилног телефона.</w:t>
            </w:r>
          </w:p>
          <w:p w:rsidR="005B4A0E" w:rsidRDefault="005B4A0E" w:rsidP="005B4A0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B24E2C">
              <w:rPr>
                <w:b/>
                <w:sz w:val="20"/>
                <w:szCs w:val="20"/>
              </w:rPr>
              <w:t>Приступни кодови су:</w:t>
            </w:r>
          </w:p>
          <w:p w:rsidR="005B4A0E" w:rsidRDefault="005B4A0E" w:rsidP="005B4A0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2-1: </w:t>
            </w:r>
            <w:r w:rsidRPr="00A0173C">
              <w:rPr>
                <w:b/>
                <w:sz w:val="20"/>
                <w:szCs w:val="20"/>
                <w:lang w:val="sr-Cyrl-RS"/>
              </w:rPr>
              <w:t>8czaxn</w:t>
            </w:r>
          </w:p>
          <w:p w:rsidR="005B4A0E" w:rsidRDefault="005B4A0E" w:rsidP="005B4A0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2-2: </w:t>
            </w:r>
            <w:r w:rsidRPr="00A0173C">
              <w:rPr>
                <w:b/>
                <w:sz w:val="20"/>
                <w:szCs w:val="20"/>
                <w:lang w:val="sr-Cyrl-RS"/>
              </w:rPr>
              <w:t>ttvs66</w:t>
            </w:r>
          </w:p>
          <w:p w:rsidR="00EC7C45" w:rsidRPr="005166D3" w:rsidRDefault="00EC7C45" w:rsidP="00EC7C45">
            <w:pPr>
              <w:rPr>
                <w:b/>
                <w:sz w:val="20"/>
                <w:szCs w:val="20"/>
              </w:rPr>
            </w:pPr>
            <w:r w:rsidRPr="005166D3">
              <w:rPr>
                <w:b/>
                <w:sz w:val="20"/>
                <w:szCs w:val="20"/>
              </w:rPr>
              <w:t>Мој профил на овој апликацији је:</w:t>
            </w:r>
          </w:p>
          <w:p w:rsidR="00EC7C45" w:rsidRDefault="009B259A" w:rsidP="00EC7C4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hyperlink r:id="rId7" w:history="1">
              <w:r w:rsidR="00EC7C45" w:rsidRPr="00750147">
                <w:rPr>
                  <w:rStyle w:val="Hyperlink"/>
                  <w:b/>
                  <w:sz w:val="20"/>
                  <w:szCs w:val="20"/>
                </w:rPr>
                <w:t>https://new.edmodo.com/profile/edmodo-teacher-f4c96f0dd8/</w:t>
              </w:r>
            </w:hyperlink>
          </w:p>
          <w:p w:rsidR="00BB1947" w:rsidRPr="008D7630" w:rsidRDefault="00BB1947" w:rsidP="008D7630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BB1947" w:rsidRPr="008D7630" w:rsidRDefault="005B4A0E" w:rsidP="008D7630">
            <w:pPr>
              <w:jc w:val="both"/>
              <w:rPr>
                <w:lang w:val="sr-Cyrl-RS"/>
              </w:rPr>
            </w:pPr>
            <w:r>
              <w:rPr>
                <w:b/>
                <w:sz w:val="20"/>
                <w:szCs w:val="20"/>
              </w:rPr>
              <w:t>Педагошка евиденција наставник</w:t>
            </w:r>
            <w:r>
              <w:rPr>
                <w:b/>
                <w:sz w:val="20"/>
                <w:szCs w:val="20"/>
                <w:lang w:val="sr-Cyrl-RS"/>
              </w:rPr>
              <w:t xml:space="preserve">а </w:t>
            </w:r>
            <w:r>
              <w:rPr>
                <w:b/>
                <w:sz w:val="20"/>
                <w:szCs w:val="20"/>
              </w:rPr>
              <w:t xml:space="preserve">и евиденција на образовној платформи </w:t>
            </w:r>
            <w:r>
              <w:rPr>
                <w:b/>
                <w:sz w:val="20"/>
                <w:szCs w:val="20"/>
                <w:lang w:val="en-US"/>
              </w:rPr>
              <w:t>EDMODO</w:t>
            </w:r>
          </w:p>
        </w:tc>
      </w:tr>
      <w:tr w:rsidR="005B4A0E" w:rsidRPr="008D7630" w:rsidTr="00DA2876">
        <w:trPr>
          <w:trHeight w:val="1440"/>
        </w:trPr>
        <w:tc>
          <w:tcPr>
            <w:tcW w:w="592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Default="005B4A0E" w:rsidP="005B4A0E">
            <w:pPr>
              <w:jc w:val="center"/>
              <w:rPr>
                <w:lang w:val="sr-Cyrl-RS"/>
              </w:rPr>
            </w:pPr>
            <w:r w:rsidRPr="00D40C9D">
              <w:rPr>
                <w:lang w:val="sr-Cyrl-RS"/>
              </w:rPr>
              <w:t>НЕМАЧКИ ЈЕЗИК</w:t>
            </w:r>
          </w:p>
          <w:p w:rsidR="00C10F05" w:rsidRDefault="00C10F05" w:rsidP="005B4A0E">
            <w:pPr>
              <w:jc w:val="center"/>
              <w:rPr>
                <w:lang w:val="sr-Cyrl-RS"/>
              </w:rPr>
            </w:pPr>
          </w:p>
          <w:p w:rsidR="00C10F05" w:rsidRDefault="00C10F05" w:rsidP="005B4A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Александра Слијепчевић</w:t>
            </w:r>
          </w:p>
          <w:p w:rsidR="00C10F05" w:rsidRPr="00D40C9D" w:rsidRDefault="00C10F05" w:rsidP="005B4A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2 - 3</w:t>
            </w:r>
          </w:p>
        </w:tc>
        <w:tc>
          <w:tcPr>
            <w:tcW w:w="1934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Породица за столом; гладан сам, жедан сам</w:t>
            </w:r>
          </w:p>
          <w:p w:rsidR="005B4A0E" w:rsidRDefault="005B4A0E" w:rsidP="005B4A0E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  <w:p w:rsidR="00C10F05" w:rsidRDefault="00C10F05" w:rsidP="005B4A0E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  <w:p w:rsidR="0008302F" w:rsidRDefault="0008302F" w:rsidP="005B4A0E">
            <w:pPr>
              <w:jc w:val="both"/>
              <w:rPr>
                <w:b/>
                <w:sz w:val="20"/>
                <w:szCs w:val="20"/>
                <w:lang w:val="sr-Cyrl-RS"/>
              </w:rPr>
            </w:pP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  <w:vAlign w:val="center"/>
          </w:tcPr>
          <w:p w:rsidR="005B4A0E" w:rsidRDefault="005B4A0E" w:rsidP="005B4A0E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Уџбеник стр 36. и 37. уз то иде нумера са ЦДа бр.45 и 47.</w:t>
            </w:r>
          </w:p>
          <w:p w:rsidR="005B4A0E" w:rsidRDefault="005B4A0E" w:rsidP="005B4A0E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Ушеници слушају дијалог и прпознају храну и пиће.</w:t>
            </w:r>
          </w:p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5B4A0E" w:rsidRPr="008D7630" w:rsidRDefault="005B4A0E" w:rsidP="0085468F">
            <w:pPr>
              <w:jc w:val="both"/>
              <w:rPr>
                <w:lang w:val="sr-Cyrl-RS"/>
              </w:rPr>
            </w:pPr>
            <w:bookmarkStart w:id="0" w:name="_GoBack"/>
            <w:bookmarkEnd w:id="0"/>
          </w:p>
        </w:tc>
        <w:tc>
          <w:tcPr>
            <w:tcW w:w="857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  <w:r>
              <w:rPr>
                <w:b/>
                <w:sz w:val="20"/>
                <w:szCs w:val="20"/>
                <w:lang w:val="en-US"/>
              </w:rPr>
              <w:t>aleksandraslijepcevic2020@gmail.com</w:t>
            </w:r>
          </w:p>
        </w:tc>
      </w:tr>
      <w:tr w:rsidR="005B4A0E" w:rsidRPr="008D7630" w:rsidTr="008D7630">
        <w:trPr>
          <w:trHeight w:val="1440"/>
        </w:trPr>
        <w:tc>
          <w:tcPr>
            <w:tcW w:w="592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  <w:r w:rsidRPr="00D40C9D">
              <w:rPr>
                <w:lang w:val="sr-Cyrl-RS"/>
              </w:rPr>
              <w:t>МУЗИЧКА КУЛТУРА</w:t>
            </w:r>
          </w:p>
        </w:tc>
        <w:tc>
          <w:tcPr>
            <w:tcW w:w="1934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 w:rsidRPr="00EB3FE2">
              <w:rPr>
                <w:b/>
                <w:lang w:val="sr-Cyrl-RS"/>
              </w:rPr>
              <w:t>Ми идемо преко поља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 час слушања музике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ЦД Музичка култура за други разред</w:t>
            </w:r>
          </w:p>
          <w:p w:rsidR="005B4A0E" w:rsidRPr="00EB3FE2" w:rsidRDefault="005B4A0E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847" w:type="pct"/>
          </w:tcPr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 w:rsidRPr="00EB3FE2">
              <w:rPr>
                <w:b/>
                <w:lang w:val="sr-Cyrl-RS"/>
              </w:rPr>
              <w:lastRenderedPageBreak/>
              <w:t xml:space="preserve">Аудио запис са </w:t>
            </w:r>
          </w:p>
          <w:p w:rsidR="005B4A0E" w:rsidRPr="00EB3FE2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</w:tc>
        <w:tc>
          <w:tcPr>
            <w:tcW w:w="857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8D7630" w:rsidTr="008D7630">
        <w:trPr>
          <w:trHeight w:val="1440"/>
        </w:trPr>
        <w:tc>
          <w:tcPr>
            <w:tcW w:w="592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  <w:r w:rsidRPr="00D40C9D">
              <w:rPr>
                <w:lang w:val="sr-Cyrl-RS"/>
              </w:rPr>
              <w:t>ЛИКОВНА КУЛТУРА</w:t>
            </w:r>
          </w:p>
        </w:tc>
        <w:tc>
          <w:tcPr>
            <w:tcW w:w="1934" w:type="pct"/>
          </w:tcPr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Светле и тамне боје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 часа </w:t>
            </w:r>
          </w:p>
          <w:p w:rsidR="005B4A0E" w:rsidRPr="00EB3FE2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Ликовна илустрација у оквиру предмета српски језик, свет око нас</w:t>
            </w:r>
          </w:p>
        </w:tc>
        <w:tc>
          <w:tcPr>
            <w:tcW w:w="847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8D7630" w:rsidTr="008D7630">
        <w:trPr>
          <w:trHeight w:val="1440"/>
        </w:trPr>
        <w:tc>
          <w:tcPr>
            <w:tcW w:w="592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  <w:r w:rsidRPr="00D40C9D">
              <w:rPr>
                <w:lang w:val="sr-Cyrl-RS"/>
              </w:rPr>
              <w:t>ФИЗИЧКО И ЗДРАВСТВЕНО ВАСПИТАЊЕ</w:t>
            </w:r>
          </w:p>
        </w:tc>
        <w:tc>
          <w:tcPr>
            <w:tcW w:w="1934" w:type="pct"/>
          </w:tcPr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Моје здравље и вежбање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 часа</w:t>
            </w:r>
          </w:p>
          <w:p w:rsidR="005B4A0E" w:rsidRPr="00307049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Вежбе из пројекта Покренимо нашу децу</w:t>
            </w:r>
          </w:p>
        </w:tc>
        <w:tc>
          <w:tcPr>
            <w:tcW w:w="847" w:type="pct"/>
          </w:tcPr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</w:tc>
        <w:tc>
          <w:tcPr>
            <w:tcW w:w="857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8D7630" w:rsidTr="008D7630">
        <w:trPr>
          <w:trHeight w:val="1440"/>
        </w:trPr>
        <w:tc>
          <w:tcPr>
            <w:tcW w:w="592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Default="005B4A0E" w:rsidP="005B4A0E">
            <w:pPr>
              <w:jc w:val="center"/>
              <w:rPr>
                <w:lang w:val="sr-Cyrl-RS"/>
              </w:rPr>
            </w:pPr>
            <w:r w:rsidRPr="00D40C9D">
              <w:rPr>
                <w:lang w:val="sr-Cyrl-RS"/>
              </w:rPr>
              <w:t>ВЕРОНАУКА</w:t>
            </w:r>
          </w:p>
          <w:p w:rsidR="00051D05" w:rsidRPr="00D40C9D" w:rsidRDefault="00051D05" w:rsidP="005B4A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Владимир Козић</w:t>
            </w:r>
          </w:p>
        </w:tc>
        <w:tc>
          <w:tcPr>
            <w:tcW w:w="1934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051D05" w:rsidRPr="0083457C" w:rsidRDefault="0083457C" w:rsidP="005B4A0E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Pr="0083457C">
              <w:rPr>
                <w:b/>
                <w:lang w:val="sr-Cyrl-RS"/>
              </w:rPr>
              <w:t>Празници у дому</w:t>
            </w:r>
          </w:p>
        </w:tc>
        <w:tc>
          <w:tcPr>
            <w:tcW w:w="847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051D05" w:rsidRDefault="00051D05" w:rsidP="005B4A0E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Facebook страница</w:t>
            </w:r>
          </w:p>
          <w:p w:rsidR="00051D05" w:rsidRPr="00051D05" w:rsidRDefault="00051D05" w:rsidP="005B4A0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Бранкова веронаука</w:t>
            </w:r>
          </w:p>
          <w:p w:rsidR="00051D05" w:rsidRPr="00051D05" w:rsidRDefault="00051D05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8D7630" w:rsidTr="008D7630">
        <w:trPr>
          <w:trHeight w:val="1440"/>
        </w:trPr>
        <w:tc>
          <w:tcPr>
            <w:tcW w:w="592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  <w:r w:rsidRPr="00D40C9D">
              <w:rPr>
                <w:lang w:val="sr-Cyrl-RS"/>
              </w:rPr>
              <w:t>ГРАЂАНСКО ВАСПИТАЊЕ</w:t>
            </w:r>
          </w:p>
        </w:tc>
        <w:tc>
          <w:tcPr>
            <w:tcW w:w="1934" w:type="pct"/>
          </w:tcPr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Дечија права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1 час </w:t>
            </w:r>
          </w:p>
          <w:p w:rsidR="005B4A0E" w:rsidRPr="0025671D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Разговор у оквиру породице</w:t>
            </w:r>
          </w:p>
        </w:tc>
        <w:tc>
          <w:tcPr>
            <w:tcW w:w="847" w:type="pct"/>
          </w:tcPr>
          <w:p w:rsidR="005B4A0E" w:rsidRPr="009B3ED0" w:rsidRDefault="005B4A0E" w:rsidP="005B4A0E">
            <w:pPr>
              <w:jc w:val="both"/>
              <w:rPr>
                <w:b/>
                <w:lang w:val="sr-Cyrl-RS"/>
              </w:rPr>
            </w:pPr>
            <w:r w:rsidRPr="0025671D">
              <w:rPr>
                <w:b/>
                <w:lang w:val="sr-Cyrl-RS"/>
              </w:rPr>
              <w:t>Буквар Дечијих права</w:t>
            </w:r>
            <w:r>
              <w:rPr>
                <w:b/>
                <w:lang w:val="sr-Latn-RS"/>
              </w:rPr>
              <w:t xml:space="preserve"> – </w:t>
            </w:r>
            <w:r>
              <w:rPr>
                <w:b/>
                <w:lang w:val="sr-Cyrl-RS"/>
              </w:rPr>
              <w:t>Зелена учионица</w:t>
            </w:r>
          </w:p>
        </w:tc>
        <w:tc>
          <w:tcPr>
            <w:tcW w:w="857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8D7630" w:rsidTr="008D7630">
        <w:trPr>
          <w:trHeight w:val="1440"/>
        </w:trPr>
        <w:tc>
          <w:tcPr>
            <w:tcW w:w="592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highlight w:val="yellow"/>
                <w:lang w:val="sr-Cyrl-RS"/>
              </w:rPr>
            </w:pPr>
            <w:r>
              <w:rPr>
                <w:highlight w:val="yellow"/>
                <w:lang w:val="sr-Cyrl-RS"/>
              </w:rPr>
              <w:t>ПРОЈЕКТНА НАСТАВА</w:t>
            </w:r>
          </w:p>
        </w:tc>
        <w:tc>
          <w:tcPr>
            <w:tcW w:w="1934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Посластичар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 час</w:t>
            </w:r>
          </w:p>
          <w:p w:rsidR="005B4A0E" w:rsidRPr="0076053D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Урадити 7.задатак са 31.стране у Латиници</w:t>
            </w:r>
          </w:p>
        </w:tc>
        <w:tc>
          <w:tcPr>
            <w:tcW w:w="847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76053D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Pr="0076053D">
              <w:rPr>
                <w:b/>
                <w:lang w:val="sr-Cyrl-RS"/>
              </w:rPr>
              <w:t xml:space="preserve">Видео запис или фотографија </w:t>
            </w:r>
          </w:p>
        </w:tc>
      </w:tr>
      <w:tr w:rsidR="005B4A0E" w:rsidRPr="008D7630" w:rsidTr="008D7630">
        <w:trPr>
          <w:trHeight w:val="1440"/>
        </w:trPr>
        <w:tc>
          <w:tcPr>
            <w:tcW w:w="592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highlight w:val="yellow"/>
                <w:lang w:val="sr-Cyrl-RS"/>
              </w:rPr>
            </w:pPr>
          </w:p>
        </w:tc>
        <w:tc>
          <w:tcPr>
            <w:tcW w:w="1934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8D7630" w:rsidTr="008D7630">
        <w:trPr>
          <w:trHeight w:val="1440"/>
        </w:trPr>
        <w:tc>
          <w:tcPr>
            <w:tcW w:w="592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highlight w:val="yellow"/>
                <w:lang w:val="sr-Cyrl-RS"/>
              </w:rPr>
            </w:pPr>
          </w:p>
        </w:tc>
        <w:tc>
          <w:tcPr>
            <w:tcW w:w="1934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8D7630" w:rsidTr="008D7630">
        <w:trPr>
          <w:trHeight w:val="1440"/>
        </w:trPr>
        <w:tc>
          <w:tcPr>
            <w:tcW w:w="592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highlight w:val="yellow"/>
                <w:lang w:val="sr-Cyrl-RS"/>
              </w:rPr>
            </w:pPr>
          </w:p>
        </w:tc>
        <w:tc>
          <w:tcPr>
            <w:tcW w:w="1934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8D7630" w:rsidTr="008D7630">
        <w:trPr>
          <w:trHeight w:val="1440"/>
        </w:trPr>
        <w:tc>
          <w:tcPr>
            <w:tcW w:w="592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highlight w:val="yellow"/>
                <w:lang w:val="sr-Cyrl-RS"/>
              </w:rPr>
            </w:pPr>
          </w:p>
        </w:tc>
        <w:tc>
          <w:tcPr>
            <w:tcW w:w="1934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172635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</w:p>
        </w:tc>
        <w:tc>
          <w:tcPr>
            <w:tcW w:w="1934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47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57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</w:tr>
      <w:tr w:rsidR="005B4A0E" w:rsidRPr="00BB1947" w:rsidTr="00172635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172635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037D78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037D78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037D78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037D78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037D78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037D78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037D78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037D78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highlight w:val="yellow"/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037D78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highlight w:val="yellow"/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037D78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037D78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037D78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037D78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037D78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037D78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highlight w:val="yellow"/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037D78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highlight w:val="yellow"/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037D78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highlight w:val="yellow"/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037D78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highlight w:val="yellow"/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037D78">
        <w:trPr>
          <w:trHeight w:val="1440"/>
        </w:trPr>
        <w:tc>
          <w:tcPr>
            <w:tcW w:w="592" w:type="pct"/>
            <w:vAlign w:val="center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5B4A0E" w:rsidRPr="00D40C9D" w:rsidRDefault="005B4A0E" w:rsidP="005B4A0E">
            <w:pPr>
              <w:jc w:val="center"/>
              <w:rPr>
                <w:highlight w:val="yellow"/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5B4A0E" w:rsidRPr="00BB1947" w:rsidTr="00172635">
        <w:trPr>
          <w:trHeight w:val="1440"/>
        </w:trPr>
        <w:tc>
          <w:tcPr>
            <w:tcW w:w="592" w:type="pct"/>
          </w:tcPr>
          <w:p w:rsidR="005B4A0E" w:rsidRPr="00172635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</w:tcPr>
          <w:p w:rsidR="005B4A0E" w:rsidRPr="00D40C9D" w:rsidRDefault="005B4A0E" w:rsidP="005B4A0E">
            <w:pPr>
              <w:jc w:val="center"/>
              <w:rPr>
                <w:lang w:val="sr-Cyrl-RS"/>
              </w:rPr>
            </w:pPr>
          </w:p>
        </w:tc>
        <w:tc>
          <w:tcPr>
            <w:tcW w:w="1934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4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857" w:type="pct"/>
          </w:tcPr>
          <w:p w:rsidR="005B4A0E" w:rsidRPr="00172635" w:rsidRDefault="005B4A0E" w:rsidP="005B4A0E">
            <w:pPr>
              <w:jc w:val="both"/>
              <w:rPr>
                <w:lang w:val="sr-Cyrl-RS"/>
              </w:rPr>
            </w:pPr>
          </w:p>
        </w:tc>
      </w:tr>
    </w:tbl>
    <w:p w:rsidR="008D7630" w:rsidRDefault="008D7630" w:rsidP="008D7630">
      <w:pPr>
        <w:jc w:val="both"/>
        <w:rPr>
          <w:lang w:val="sr-Cyrl-RS"/>
        </w:rPr>
      </w:pPr>
    </w:p>
    <w:p w:rsidR="00BB1947" w:rsidRPr="008D7630" w:rsidRDefault="00BB1947" w:rsidP="008D7630">
      <w:pPr>
        <w:jc w:val="right"/>
        <w:rPr>
          <w:lang w:val="sr-Cyrl-RS"/>
        </w:rPr>
      </w:pPr>
    </w:p>
    <w:sectPr w:rsidR="00BB1947" w:rsidRPr="008D7630" w:rsidSect="006D3C88">
      <w:headerReference w:type="default" r:id="rId8"/>
      <w:footerReference w:type="default" r:id="rId9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9A" w:rsidRDefault="009B259A" w:rsidP="00BB1947">
      <w:r>
        <w:separator/>
      </w:r>
    </w:p>
  </w:endnote>
  <w:endnote w:type="continuationSeparator" w:id="0">
    <w:p w:rsidR="009B259A" w:rsidRDefault="009B259A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3FE2" w:rsidRDefault="00EB3FE2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:rsidR="00EB3FE2" w:rsidRPr="00E44CC3" w:rsidRDefault="00EB3FE2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0FD46FD9" wp14:editId="63D38C5B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68F">
          <w:rPr>
            <w:noProof/>
          </w:rPr>
          <w:t>7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:rsidR="00EB3FE2" w:rsidRDefault="009B259A">
        <w:pPr>
          <w:pStyle w:val="Footer"/>
          <w:jc w:val="center"/>
        </w:pPr>
      </w:p>
    </w:sdtContent>
  </w:sdt>
  <w:p w:rsidR="00EB3FE2" w:rsidRDefault="00EB3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9A" w:rsidRDefault="009B259A" w:rsidP="00BB1947">
      <w:r>
        <w:separator/>
      </w:r>
    </w:p>
  </w:footnote>
  <w:footnote w:type="continuationSeparator" w:id="0">
    <w:p w:rsidR="009B259A" w:rsidRDefault="009B259A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E2" w:rsidRDefault="00EB3FE2" w:rsidP="00BB1947">
    <w:pPr>
      <w:spacing w:after="240"/>
      <w:jc w:val="center"/>
      <w:rPr>
        <w:b/>
        <w:lang w:val="sr-Cyrl-RS"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3E174A46" wp14:editId="1E892EC8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EB3FE2" w:rsidRPr="00977F41" w:rsidRDefault="00EB3FE2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3E174A46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EB3FE2" w:rsidRPr="00977F41" w:rsidRDefault="00EB3FE2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EB3FE2" w:rsidRPr="00977F41" w:rsidRDefault="00EB3FE2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EB3FE2" w:rsidRDefault="00EB3FE2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:rsidR="00EB3FE2" w:rsidRDefault="00EB3FE2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Pr="00AA5F44">
      <w:rPr>
        <w:b/>
        <w:u w:val="single"/>
        <w:lang w:val="sr-Cyrl-RS"/>
      </w:rPr>
      <w:t>_______</w:t>
    </w:r>
    <w:r w:rsidR="00F20490">
      <w:rPr>
        <w:b/>
        <w:u w:val="single"/>
        <w:lang w:val="sr-Cyrl-RS"/>
      </w:rPr>
      <w:t>од 17. до 27.3.</w:t>
    </w:r>
    <w:r w:rsidRPr="00AA5F44">
      <w:rPr>
        <w:b/>
        <w:u w:val="single"/>
        <w:lang w:val="sr-Cyrl-RS"/>
      </w:rPr>
      <w:t>___________________</w:t>
    </w:r>
    <w:r>
      <w:rPr>
        <w:b/>
        <w:lang w:val="sr-Cyrl-RS"/>
      </w:rPr>
      <w:t xml:space="preserve"> 2020. године</w:t>
    </w:r>
  </w:p>
  <w:p w:rsidR="00EB3FE2" w:rsidRDefault="00EB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CBA"/>
    <w:multiLevelType w:val="hybridMultilevel"/>
    <w:tmpl w:val="598CD944"/>
    <w:lvl w:ilvl="0" w:tplc="95080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37D78"/>
    <w:rsid w:val="00051D05"/>
    <w:rsid w:val="0008302F"/>
    <w:rsid w:val="000E1A5F"/>
    <w:rsid w:val="00172635"/>
    <w:rsid w:val="0025671D"/>
    <w:rsid w:val="00307049"/>
    <w:rsid w:val="00330980"/>
    <w:rsid w:val="003E154C"/>
    <w:rsid w:val="003E4F30"/>
    <w:rsid w:val="003F3A35"/>
    <w:rsid w:val="003F74AA"/>
    <w:rsid w:val="00407A4B"/>
    <w:rsid w:val="00413422"/>
    <w:rsid w:val="004B5B1E"/>
    <w:rsid w:val="00502FB2"/>
    <w:rsid w:val="00560CEF"/>
    <w:rsid w:val="005B4A0E"/>
    <w:rsid w:val="006D3C88"/>
    <w:rsid w:val="00751B03"/>
    <w:rsid w:val="0076053D"/>
    <w:rsid w:val="00796F3D"/>
    <w:rsid w:val="007A1A84"/>
    <w:rsid w:val="0083457C"/>
    <w:rsid w:val="0085468F"/>
    <w:rsid w:val="008D7630"/>
    <w:rsid w:val="008E5914"/>
    <w:rsid w:val="009B259A"/>
    <w:rsid w:val="009B3ED0"/>
    <w:rsid w:val="00A27A7E"/>
    <w:rsid w:val="00AA3EB9"/>
    <w:rsid w:val="00AD2213"/>
    <w:rsid w:val="00AD6803"/>
    <w:rsid w:val="00B400CB"/>
    <w:rsid w:val="00BB1947"/>
    <w:rsid w:val="00C10F05"/>
    <w:rsid w:val="00D40C9D"/>
    <w:rsid w:val="00D60566"/>
    <w:rsid w:val="00EB3FE2"/>
    <w:rsid w:val="00EC7C45"/>
    <w:rsid w:val="00EE4FE2"/>
    <w:rsid w:val="00F0244C"/>
    <w:rsid w:val="00F04E47"/>
    <w:rsid w:val="00F20490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033AE"/>
  <w15:docId w15:val="{656A02F9-D4D8-427F-819A-B82B733A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w.edmodo.com/profile/edmodo-teacher-f4c96f0dd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3</cp:revision>
  <dcterms:created xsi:type="dcterms:W3CDTF">2020-03-23T15:22:00Z</dcterms:created>
  <dcterms:modified xsi:type="dcterms:W3CDTF">2020-03-23T17:04:00Z</dcterms:modified>
</cp:coreProperties>
</file>